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55" w:rsidRPr="00D26C03" w:rsidRDefault="00C313A2" w:rsidP="000E6155">
      <w:pPr>
        <w:jc w:val="center"/>
        <w:rPr>
          <w:rFonts w:ascii="Comic Sans MS" w:hAnsi="Comic Sans MS"/>
          <w:b/>
          <w:color w:val="92D050"/>
          <w:sz w:val="32"/>
          <w:szCs w:val="32"/>
        </w:rPr>
      </w:pPr>
      <w:r>
        <w:rPr>
          <w:noProof/>
          <w:sz w:val="28"/>
          <w:szCs w:val="28"/>
          <w:lang w:eastAsia="sl-SI"/>
        </w:rPr>
        <w:drawing>
          <wp:anchor distT="0" distB="0" distL="114300" distR="114300" simplePos="0" relativeHeight="251661312" behindDoc="0" locked="0" layoutInCell="1" allowOverlap="1">
            <wp:simplePos x="0" y="0"/>
            <wp:positionH relativeFrom="column">
              <wp:posOffset>1310005</wp:posOffset>
            </wp:positionH>
            <wp:positionV relativeFrom="paragraph">
              <wp:posOffset>138430</wp:posOffset>
            </wp:positionV>
            <wp:extent cx="567690" cy="914400"/>
            <wp:effectExtent l="19050" t="0" r="3810" b="0"/>
            <wp:wrapSquare wrapText="bothSides"/>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grbPD2-2015.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67690" cy="914400"/>
                    </a:xfrm>
                    <a:prstGeom prst="rect">
                      <a:avLst/>
                    </a:prstGeom>
                    <a:noFill/>
                    <a:ln w="9525">
                      <a:noFill/>
                      <a:miter lim="800000"/>
                      <a:headEnd/>
                      <a:tailEnd/>
                    </a:ln>
                  </pic:spPr>
                </pic:pic>
              </a:graphicData>
            </a:graphic>
          </wp:anchor>
        </w:drawing>
      </w:r>
      <w:r>
        <w:rPr>
          <w:noProof/>
          <w:sz w:val="28"/>
          <w:szCs w:val="28"/>
          <w:lang w:eastAsia="sl-SI"/>
        </w:rPr>
        <w:drawing>
          <wp:anchor distT="0" distB="0" distL="114300" distR="114300" simplePos="0" relativeHeight="251663360" behindDoc="0" locked="0" layoutInCell="1" allowOverlap="1">
            <wp:simplePos x="0" y="0"/>
            <wp:positionH relativeFrom="column">
              <wp:posOffset>5310505</wp:posOffset>
            </wp:positionH>
            <wp:positionV relativeFrom="paragraph">
              <wp:posOffset>81280</wp:posOffset>
            </wp:positionV>
            <wp:extent cx="714375" cy="1009650"/>
            <wp:effectExtent l="19050" t="0" r="9525" b="0"/>
            <wp:wrapSquare wrapText="bothSides"/>
            <wp:docPr id="8" name="il_fi" descr="plani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lanin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1009650"/>
                    </a:xfrm>
                    <a:prstGeom prst="rect">
                      <a:avLst/>
                    </a:prstGeom>
                    <a:noFill/>
                    <a:ln w="9525">
                      <a:noFill/>
                      <a:miter lim="800000"/>
                      <a:headEnd/>
                      <a:tailEnd/>
                    </a:ln>
                  </pic:spPr>
                </pic:pic>
              </a:graphicData>
            </a:graphic>
          </wp:anchor>
        </w:drawing>
      </w:r>
      <w:r w:rsidR="00B67B70">
        <w:rPr>
          <w:noProof/>
          <w:sz w:val="28"/>
          <w:szCs w:val="28"/>
          <w:lang w:eastAsia="sl-SI"/>
        </w:rPr>
        <w:drawing>
          <wp:anchor distT="0" distB="0" distL="114300" distR="114300" simplePos="0" relativeHeight="251659264" behindDoc="0" locked="0" layoutInCell="1" allowOverlap="1">
            <wp:simplePos x="0" y="0"/>
            <wp:positionH relativeFrom="column">
              <wp:posOffset>52705</wp:posOffset>
            </wp:positionH>
            <wp:positionV relativeFrom="paragraph">
              <wp:posOffset>157480</wp:posOffset>
            </wp:positionV>
            <wp:extent cx="990600" cy="819150"/>
            <wp:effectExtent l="19050" t="0" r="0" b="0"/>
            <wp:wrapNone/>
            <wp:docPr id="5" name="Slika 2" descr="Osnovna sola Lovrenc na Pohorju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novna sola Lovrenc na Pohorju - LOGO"/>
                    <pic:cNvPicPr>
                      <a:picLocks noChangeAspect="1" noChangeArrowheads="1"/>
                    </pic:cNvPicPr>
                  </pic:nvPicPr>
                  <pic:blipFill>
                    <a:blip r:embed="rId6" cstate="print"/>
                    <a:srcRect/>
                    <a:stretch>
                      <a:fillRect/>
                    </a:stretch>
                  </pic:blipFill>
                  <pic:spPr bwMode="auto">
                    <a:xfrm>
                      <a:off x="0" y="0"/>
                      <a:ext cx="990600" cy="819150"/>
                    </a:xfrm>
                    <a:prstGeom prst="rect">
                      <a:avLst/>
                    </a:prstGeom>
                    <a:noFill/>
                    <a:ln w="9525">
                      <a:noFill/>
                      <a:miter lim="800000"/>
                      <a:headEnd/>
                      <a:tailEnd/>
                    </a:ln>
                  </pic:spPr>
                </pic:pic>
              </a:graphicData>
            </a:graphic>
          </wp:anchor>
        </w:drawing>
      </w:r>
      <w:r w:rsidR="005D2793">
        <w:rPr>
          <w:sz w:val="28"/>
          <w:szCs w:val="28"/>
        </w:rPr>
        <w:t xml:space="preserve">                    </w:t>
      </w:r>
      <w:r w:rsidR="00D76523">
        <w:rPr>
          <w:sz w:val="28"/>
          <w:szCs w:val="28"/>
        </w:rPr>
        <w:t xml:space="preserve">                                 </w:t>
      </w:r>
      <w:r w:rsidR="005D2793">
        <w:rPr>
          <w:sz w:val="28"/>
          <w:szCs w:val="28"/>
        </w:rPr>
        <w:t xml:space="preserve">                  </w:t>
      </w:r>
      <w:r w:rsidR="00D76523">
        <w:rPr>
          <w:sz w:val="28"/>
          <w:szCs w:val="28"/>
        </w:rPr>
        <w:t xml:space="preserve">       </w:t>
      </w:r>
      <w:r w:rsidR="00CE50D0">
        <w:rPr>
          <w:sz w:val="28"/>
          <w:szCs w:val="28"/>
        </w:rPr>
        <w:t xml:space="preserve">    </w:t>
      </w:r>
      <w:r w:rsidR="005D2793">
        <w:rPr>
          <w:sz w:val="28"/>
          <w:szCs w:val="28"/>
        </w:rPr>
        <w:t xml:space="preserve">  </w:t>
      </w:r>
      <w:r w:rsidR="00D76523">
        <w:rPr>
          <w:sz w:val="28"/>
          <w:szCs w:val="28"/>
        </w:rPr>
        <w:t xml:space="preserve">      </w:t>
      </w:r>
      <w:r w:rsidR="005D2793">
        <w:rPr>
          <w:sz w:val="28"/>
          <w:szCs w:val="28"/>
        </w:rPr>
        <w:t xml:space="preserve"> </w:t>
      </w:r>
      <w:r>
        <w:rPr>
          <w:sz w:val="28"/>
          <w:szCs w:val="28"/>
        </w:rPr>
        <w:t xml:space="preserve">                   </w:t>
      </w:r>
      <w:r w:rsidR="005D2793">
        <w:rPr>
          <w:sz w:val="28"/>
          <w:szCs w:val="28"/>
        </w:rPr>
        <w:t xml:space="preserve">    </w:t>
      </w:r>
      <w:r w:rsidR="00CE50D0">
        <w:rPr>
          <w:sz w:val="28"/>
          <w:szCs w:val="28"/>
        </w:rPr>
        <w:t xml:space="preserve">          </w:t>
      </w:r>
      <w:r>
        <w:rPr>
          <w:sz w:val="28"/>
          <w:szCs w:val="28"/>
        </w:rPr>
        <w:t xml:space="preserve"> </w:t>
      </w:r>
    </w:p>
    <w:p w:rsidR="00C313A2" w:rsidRDefault="00E25956" w:rsidP="004D0AA1">
      <w:pPr>
        <w:jc w:val="center"/>
        <w:rPr>
          <w:rFonts w:ascii="Century Gothic" w:hAnsi="Century Gothic"/>
          <w:b/>
          <w:color w:val="92D050"/>
          <w:sz w:val="36"/>
          <w:szCs w:val="36"/>
        </w:rPr>
      </w:pPr>
      <w:r>
        <w:rPr>
          <w:rFonts w:ascii="Century Gothic" w:hAnsi="Century Gothic"/>
          <w:b/>
          <w:color w:val="92D050"/>
          <w:sz w:val="36"/>
          <w:szCs w:val="36"/>
        </w:rPr>
        <w:t xml:space="preserve">IZLET NA </w:t>
      </w:r>
    </w:p>
    <w:p w:rsidR="00C313A2" w:rsidRDefault="00C313A2" w:rsidP="004D0AA1">
      <w:pPr>
        <w:jc w:val="center"/>
        <w:rPr>
          <w:rFonts w:ascii="Century Gothic" w:hAnsi="Century Gothic"/>
          <w:b/>
          <w:color w:val="92D050"/>
          <w:sz w:val="36"/>
          <w:szCs w:val="36"/>
        </w:rPr>
      </w:pPr>
    </w:p>
    <w:p w:rsidR="00C40529" w:rsidRDefault="00C40529" w:rsidP="004D0AA1">
      <w:pPr>
        <w:jc w:val="center"/>
        <w:rPr>
          <w:rFonts w:ascii="Century Gothic" w:hAnsi="Century Gothic"/>
          <w:b/>
          <w:color w:val="92D050"/>
          <w:sz w:val="44"/>
          <w:szCs w:val="44"/>
        </w:rPr>
      </w:pPr>
      <w:r>
        <w:rPr>
          <w:rFonts w:ascii="Century Gothic" w:hAnsi="Century Gothic"/>
          <w:b/>
          <w:color w:val="92D050"/>
          <w:sz w:val="44"/>
          <w:szCs w:val="44"/>
        </w:rPr>
        <w:t>VABILO NA IZLET</w:t>
      </w:r>
    </w:p>
    <w:p w:rsidR="00C40529" w:rsidRDefault="00C40529" w:rsidP="004D0AA1">
      <w:pPr>
        <w:jc w:val="center"/>
        <w:rPr>
          <w:rFonts w:ascii="Century Gothic" w:hAnsi="Century Gothic"/>
          <w:b/>
          <w:color w:val="92D050"/>
          <w:sz w:val="44"/>
          <w:szCs w:val="44"/>
        </w:rPr>
      </w:pPr>
      <w:r>
        <w:rPr>
          <w:rFonts w:ascii="Century Gothic" w:hAnsi="Century Gothic"/>
          <w:b/>
          <w:color w:val="92D050"/>
          <w:sz w:val="44"/>
          <w:szCs w:val="44"/>
        </w:rPr>
        <w:t>PLANICA NAD FRAMOM</w:t>
      </w:r>
    </w:p>
    <w:p w:rsidR="00BD3812" w:rsidRPr="00C40529" w:rsidRDefault="00C40529" w:rsidP="00C40529">
      <w:pPr>
        <w:jc w:val="center"/>
        <w:rPr>
          <w:rFonts w:ascii="Century Gothic" w:hAnsi="Century Gothic"/>
          <w:b/>
          <w:color w:val="92D050"/>
          <w:sz w:val="44"/>
          <w:szCs w:val="44"/>
        </w:rPr>
      </w:pPr>
      <w:r>
        <w:rPr>
          <w:rFonts w:ascii="Century Gothic" w:hAnsi="Century Gothic"/>
          <w:b/>
          <w:noProof/>
          <w:color w:val="92D050"/>
          <w:sz w:val="44"/>
          <w:szCs w:val="44"/>
          <w:lang w:eastAsia="sl-SI"/>
        </w:rPr>
        <w:drawing>
          <wp:inline distT="0" distB="0" distL="0" distR="0">
            <wp:extent cx="3665913" cy="1979593"/>
            <wp:effectExtent l="190500" t="190500" r="163195" b="173355"/>
            <wp:docPr id="1" name="Slik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5913" cy="1979593"/>
                    </a:xfrm>
                    <a:prstGeom prst="rect">
                      <a:avLst/>
                    </a:prstGeom>
                    <a:ln>
                      <a:noFill/>
                    </a:ln>
                    <a:effectLst>
                      <a:outerShdw blurRad="190500" algn="tl" rotWithShape="0">
                        <a:srgbClr val="000000">
                          <a:alpha val="70000"/>
                        </a:srgbClr>
                      </a:outerShdw>
                    </a:effectLst>
                  </pic:spPr>
                </pic:pic>
              </a:graphicData>
            </a:graphic>
          </wp:inline>
        </w:drawing>
      </w:r>
      <w:r w:rsidR="004D0AA1" w:rsidRPr="00C313A2">
        <w:rPr>
          <w:rFonts w:ascii="Century Gothic" w:hAnsi="Century Gothic"/>
          <w:b/>
          <w:color w:val="92D050"/>
          <w:sz w:val="44"/>
          <w:szCs w:val="44"/>
        </w:rPr>
        <w:t xml:space="preserve"> </w:t>
      </w:r>
    </w:p>
    <w:p w:rsidR="004D0AA1" w:rsidRPr="00BD3812" w:rsidRDefault="004D0AA1" w:rsidP="004D0AA1">
      <w:pPr>
        <w:rPr>
          <w:rFonts w:ascii="Century Gothic" w:hAnsi="Century Gothic"/>
          <w:sz w:val="28"/>
          <w:szCs w:val="28"/>
        </w:rPr>
      </w:pPr>
      <w:r w:rsidRPr="00BD3812">
        <w:rPr>
          <w:rFonts w:ascii="Century Gothic" w:hAnsi="Century Gothic"/>
          <w:b/>
          <w:sz w:val="28"/>
          <w:szCs w:val="28"/>
        </w:rPr>
        <w:t xml:space="preserve">KDAJ: </w:t>
      </w:r>
      <w:r w:rsidR="00670F80">
        <w:rPr>
          <w:rFonts w:ascii="Century Gothic" w:hAnsi="Century Gothic"/>
          <w:sz w:val="28"/>
          <w:szCs w:val="28"/>
        </w:rPr>
        <w:t>v nedeljo</w:t>
      </w:r>
      <w:r w:rsidRPr="00BD3812">
        <w:rPr>
          <w:rFonts w:ascii="Century Gothic" w:hAnsi="Century Gothic"/>
          <w:sz w:val="28"/>
          <w:szCs w:val="28"/>
        </w:rPr>
        <w:t>,</w:t>
      </w:r>
      <w:r w:rsidR="00670F80">
        <w:rPr>
          <w:rFonts w:ascii="Century Gothic" w:hAnsi="Century Gothic"/>
          <w:sz w:val="28"/>
          <w:szCs w:val="28"/>
        </w:rPr>
        <w:t xml:space="preserve"> 25</w:t>
      </w:r>
      <w:r w:rsidR="005F74EA">
        <w:rPr>
          <w:rFonts w:ascii="Century Gothic" w:hAnsi="Century Gothic"/>
          <w:sz w:val="28"/>
          <w:szCs w:val="28"/>
        </w:rPr>
        <w:t>. 9</w:t>
      </w:r>
      <w:r w:rsidR="00CD41F8">
        <w:rPr>
          <w:rFonts w:ascii="Century Gothic" w:hAnsi="Century Gothic"/>
          <w:sz w:val="28"/>
          <w:szCs w:val="28"/>
        </w:rPr>
        <w:t>. 2016</w:t>
      </w:r>
      <w:r w:rsidRPr="00BD3812">
        <w:rPr>
          <w:rFonts w:ascii="Century Gothic" w:hAnsi="Century Gothic"/>
          <w:sz w:val="28"/>
          <w:szCs w:val="28"/>
        </w:rPr>
        <w:t xml:space="preserve">.       </w:t>
      </w:r>
    </w:p>
    <w:p w:rsidR="004D0AA1" w:rsidRPr="00BD3812" w:rsidRDefault="004D0AA1" w:rsidP="004D0AA1">
      <w:pPr>
        <w:rPr>
          <w:rFonts w:ascii="Century Gothic" w:hAnsi="Century Gothic"/>
          <w:sz w:val="28"/>
          <w:szCs w:val="28"/>
        </w:rPr>
      </w:pPr>
      <w:r w:rsidRPr="00BD3812">
        <w:rPr>
          <w:rFonts w:ascii="Century Gothic" w:hAnsi="Century Gothic"/>
          <w:b/>
          <w:sz w:val="28"/>
          <w:szCs w:val="28"/>
        </w:rPr>
        <w:t>KAM</w:t>
      </w:r>
      <w:r w:rsidR="00C40529">
        <w:rPr>
          <w:rFonts w:ascii="Century Gothic" w:hAnsi="Century Gothic"/>
          <w:sz w:val="28"/>
          <w:szCs w:val="28"/>
        </w:rPr>
        <w:t>: Planica nad Framom.</w:t>
      </w:r>
      <w:r w:rsidRPr="00BD3812">
        <w:rPr>
          <w:rFonts w:ascii="Century Gothic" w:hAnsi="Century Gothic"/>
          <w:sz w:val="28"/>
          <w:szCs w:val="28"/>
        </w:rPr>
        <w:t xml:space="preserve">            </w:t>
      </w:r>
    </w:p>
    <w:p w:rsidR="004D0AA1" w:rsidRPr="00BD3812" w:rsidRDefault="004D0AA1" w:rsidP="004D0AA1">
      <w:pPr>
        <w:rPr>
          <w:rFonts w:ascii="Century Gothic" w:hAnsi="Century Gothic"/>
          <w:sz w:val="28"/>
          <w:szCs w:val="28"/>
        </w:rPr>
      </w:pPr>
      <w:r w:rsidRPr="00BD3812">
        <w:rPr>
          <w:rFonts w:ascii="Century Gothic" w:hAnsi="Century Gothic"/>
          <w:b/>
          <w:sz w:val="28"/>
          <w:szCs w:val="28"/>
        </w:rPr>
        <w:t xml:space="preserve">ODHOD: </w:t>
      </w:r>
      <w:r w:rsidRPr="00BD3812">
        <w:rPr>
          <w:rFonts w:ascii="Century Gothic" w:hAnsi="Century Gothic"/>
          <w:sz w:val="28"/>
          <w:szCs w:val="28"/>
        </w:rPr>
        <w:t>ob</w:t>
      </w:r>
      <w:r w:rsidR="00BD3812" w:rsidRPr="00BD3812">
        <w:rPr>
          <w:rFonts w:ascii="Century Gothic" w:hAnsi="Century Gothic"/>
          <w:sz w:val="28"/>
          <w:szCs w:val="28"/>
        </w:rPr>
        <w:t xml:space="preserve"> 8</w:t>
      </w:r>
      <w:r w:rsidRPr="00BD3812">
        <w:rPr>
          <w:rFonts w:ascii="Century Gothic" w:hAnsi="Century Gothic"/>
          <w:sz w:val="28"/>
          <w:szCs w:val="28"/>
        </w:rPr>
        <w:t>.</w:t>
      </w:r>
      <w:r w:rsidR="00CD41F8">
        <w:rPr>
          <w:rFonts w:ascii="Century Gothic" w:hAnsi="Century Gothic"/>
          <w:sz w:val="28"/>
          <w:szCs w:val="28"/>
        </w:rPr>
        <w:t xml:space="preserve"> uri.</w:t>
      </w:r>
    </w:p>
    <w:p w:rsidR="004D0AA1" w:rsidRPr="00BD3812" w:rsidRDefault="004D0AA1" w:rsidP="004D0AA1">
      <w:pPr>
        <w:rPr>
          <w:rFonts w:ascii="Century Gothic" w:hAnsi="Century Gothic"/>
          <w:b/>
          <w:sz w:val="28"/>
          <w:szCs w:val="28"/>
        </w:rPr>
      </w:pPr>
      <w:r w:rsidRPr="00BD3812">
        <w:rPr>
          <w:rFonts w:ascii="Century Gothic" w:hAnsi="Century Gothic"/>
          <w:b/>
          <w:sz w:val="28"/>
          <w:szCs w:val="28"/>
        </w:rPr>
        <w:t>ZBIRALIŠČE</w:t>
      </w:r>
      <w:r w:rsidRPr="00BD3812">
        <w:rPr>
          <w:rFonts w:ascii="Century Gothic" w:hAnsi="Century Gothic"/>
          <w:sz w:val="28"/>
          <w:szCs w:val="28"/>
        </w:rPr>
        <w:t>: na parkiriš</w:t>
      </w:r>
      <w:r w:rsidR="00D26C03" w:rsidRPr="00BD3812">
        <w:rPr>
          <w:rFonts w:ascii="Century Gothic" w:hAnsi="Century Gothic" w:cs="Arial"/>
          <w:sz w:val="28"/>
          <w:szCs w:val="28"/>
        </w:rPr>
        <w:t xml:space="preserve">ču pri </w:t>
      </w:r>
      <w:r w:rsidR="00BD3812" w:rsidRPr="00BD3812">
        <w:rPr>
          <w:rFonts w:ascii="Century Gothic" w:hAnsi="Century Gothic" w:cs="Arial"/>
          <w:sz w:val="28"/>
          <w:szCs w:val="28"/>
        </w:rPr>
        <w:t>vrtcu</w:t>
      </w:r>
      <w:r w:rsidRPr="00BD3812">
        <w:rPr>
          <w:rFonts w:ascii="Century Gothic" w:hAnsi="Century Gothic"/>
          <w:sz w:val="28"/>
          <w:szCs w:val="28"/>
        </w:rPr>
        <w:t xml:space="preserve">.        </w:t>
      </w:r>
    </w:p>
    <w:p w:rsidR="00D26C03" w:rsidRPr="00E25956" w:rsidRDefault="004D0AA1" w:rsidP="004D0AA1">
      <w:pPr>
        <w:rPr>
          <w:rFonts w:ascii="Century Gothic" w:hAnsi="Century Gothic"/>
          <w:sz w:val="28"/>
          <w:szCs w:val="28"/>
        </w:rPr>
      </w:pPr>
      <w:r w:rsidRPr="00BD3812">
        <w:rPr>
          <w:rFonts w:ascii="Century Gothic" w:hAnsi="Century Gothic"/>
          <w:b/>
          <w:sz w:val="28"/>
          <w:szCs w:val="28"/>
        </w:rPr>
        <w:t>OPREM</w:t>
      </w:r>
      <w:r w:rsidR="00CD41F8">
        <w:rPr>
          <w:rFonts w:ascii="Century Gothic" w:hAnsi="Century Gothic"/>
          <w:b/>
          <w:sz w:val="28"/>
          <w:szCs w:val="28"/>
        </w:rPr>
        <w:t>A</w:t>
      </w:r>
      <w:r w:rsidR="00E25956">
        <w:rPr>
          <w:rFonts w:ascii="Century Gothic" w:hAnsi="Century Gothic"/>
          <w:b/>
          <w:sz w:val="28"/>
          <w:szCs w:val="28"/>
        </w:rPr>
        <w:t xml:space="preserve">: </w:t>
      </w:r>
      <w:r w:rsidR="00CD41F8">
        <w:rPr>
          <w:rFonts w:ascii="Century Gothic" w:hAnsi="Century Gothic"/>
          <w:sz w:val="28"/>
          <w:szCs w:val="28"/>
        </w:rPr>
        <w:t>pohodniška, zaščita pred soncem</w:t>
      </w:r>
      <w:r w:rsidR="00D26C03" w:rsidRPr="00E25956">
        <w:rPr>
          <w:rFonts w:ascii="Century Gothic" w:hAnsi="Century Gothic"/>
          <w:sz w:val="28"/>
          <w:szCs w:val="28"/>
        </w:rPr>
        <w:t>.</w:t>
      </w:r>
      <w:r w:rsidRPr="00E25956">
        <w:rPr>
          <w:rFonts w:ascii="Century Gothic" w:hAnsi="Century Gothic"/>
          <w:sz w:val="28"/>
          <w:szCs w:val="28"/>
        </w:rPr>
        <w:t xml:space="preserve">  </w:t>
      </w:r>
    </w:p>
    <w:p w:rsidR="006352D4" w:rsidRDefault="00D26C03" w:rsidP="004D0AA1">
      <w:pPr>
        <w:rPr>
          <w:rFonts w:ascii="Century Gothic" w:hAnsi="Century Gothic"/>
          <w:sz w:val="28"/>
          <w:szCs w:val="28"/>
        </w:rPr>
      </w:pPr>
      <w:r w:rsidRPr="00BD3812">
        <w:rPr>
          <w:rFonts w:ascii="Century Gothic" w:hAnsi="Century Gothic"/>
          <w:b/>
          <w:sz w:val="28"/>
          <w:szCs w:val="28"/>
        </w:rPr>
        <w:t>ČAS HOJE</w:t>
      </w:r>
      <w:r w:rsidR="00BD3812" w:rsidRPr="00BD3812">
        <w:rPr>
          <w:rFonts w:ascii="Century Gothic" w:hAnsi="Century Gothic"/>
          <w:sz w:val="28"/>
          <w:szCs w:val="28"/>
        </w:rPr>
        <w:t xml:space="preserve">: </w:t>
      </w:r>
      <w:r w:rsidR="00F453CD">
        <w:rPr>
          <w:rFonts w:ascii="Century Gothic" w:hAnsi="Century Gothic"/>
          <w:sz w:val="28"/>
          <w:szCs w:val="28"/>
        </w:rPr>
        <w:t xml:space="preserve"> 2 uri</w:t>
      </w:r>
      <w:r w:rsidR="005D08F9">
        <w:rPr>
          <w:rFonts w:ascii="Century Gothic" w:hAnsi="Century Gothic"/>
          <w:sz w:val="28"/>
          <w:szCs w:val="28"/>
        </w:rPr>
        <w:t>, lahka pot</w:t>
      </w:r>
      <w:r w:rsidR="005F74EA">
        <w:rPr>
          <w:rFonts w:ascii="Century Gothic" w:hAnsi="Century Gothic"/>
          <w:sz w:val="28"/>
          <w:szCs w:val="28"/>
        </w:rPr>
        <w:t>.</w:t>
      </w:r>
    </w:p>
    <w:p w:rsidR="00CE329A" w:rsidRPr="00BD3812" w:rsidRDefault="00CE329A" w:rsidP="004D0AA1">
      <w:pPr>
        <w:rPr>
          <w:rFonts w:ascii="Century Gothic" w:hAnsi="Century Gothic"/>
          <w:sz w:val="28"/>
          <w:szCs w:val="28"/>
        </w:rPr>
      </w:pPr>
      <w:r w:rsidRPr="00CE329A">
        <w:rPr>
          <w:rFonts w:ascii="Century Gothic" w:hAnsi="Century Gothic"/>
          <w:b/>
          <w:sz w:val="28"/>
          <w:szCs w:val="28"/>
        </w:rPr>
        <w:t>POVRATEK</w:t>
      </w:r>
      <w:r w:rsidR="00CD41F8">
        <w:rPr>
          <w:rFonts w:ascii="Century Gothic" w:hAnsi="Century Gothic"/>
          <w:sz w:val="28"/>
          <w:szCs w:val="28"/>
        </w:rPr>
        <w:t>:</w:t>
      </w:r>
      <w:r w:rsidR="00F453CD">
        <w:rPr>
          <w:rFonts w:ascii="Century Gothic" w:hAnsi="Century Gothic"/>
          <w:sz w:val="28"/>
          <w:szCs w:val="28"/>
        </w:rPr>
        <w:t xml:space="preserve"> do 14. ure</w:t>
      </w:r>
    </w:p>
    <w:p w:rsidR="00C313A2" w:rsidRPr="00C313A2" w:rsidRDefault="00BD3812" w:rsidP="00C313A2">
      <w:pPr>
        <w:rPr>
          <w:rFonts w:ascii="Century Gothic" w:hAnsi="Century Gothic"/>
          <w:sz w:val="28"/>
          <w:szCs w:val="28"/>
        </w:rPr>
      </w:pPr>
      <w:r w:rsidRPr="00BD3812">
        <w:rPr>
          <w:rFonts w:ascii="Century Gothic" w:hAnsi="Century Gothic"/>
          <w:b/>
          <w:sz w:val="28"/>
          <w:szCs w:val="28"/>
        </w:rPr>
        <w:t>OPIS POTI</w:t>
      </w:r>
      <w:r w:rsidRPr="00BD3812">
        <w:rPr>
          <w:rFonts w:ascii="Century Gothic" w:hAnsi="Century Gothic"/>
          <w:sz w:val="28"/>
          <w:szCs w:val="28"/>
        </w:rPr>
        <w:t xml:space="preserve">: </w:t>
      </w:r>
      <w:r w:rsidR="00F453CD">
        <w:rPr>
          <w:rFonts w:ascii="Century Gothic" w:hAnsi="Century Gothic"/>
          <w:sz w:val="28"/>
          <w:szCs w:val="28"/>
        </w:rPr>
        <w:t>z avtomobili se bomo odpeljali mimo Maribora do Planice nad Framom. Ogledali si bomo ekološko kmetijo »pri Baronu« in poskusili domače dobrote. Nato se bomo odpravili na kratek in lahek izlet po znamenitostih okolice</w:t>
      </w:r>
      <w:r w:rsidR="00FD7BA1">
        <w:rPr>
          <w:rFonts w:ascii="Century Gothic" w:hAnsi="Century Gothic"/>
          <w:sz w:val="28"/>
          <w:szCs w:val="28"/>
        </w:rPr>
        <w:t>.</w:t>
      </w:r>
    </w:p>
    <w:p w:rsidR="00D26C03" w:rsidRPr="00C313A2" w:rsidRDefault="004D0AA1" w:rsidP="004D0AA1">
      <w:pPr>
        <w:rPr>
          <w:rFonts w:ascii="Century Gothic" w:hAnsi="Century Gothic"/>
          <w:sz w:val="28"/>
          <w:szCs w:val="28"/>
        </w:rPr>
      </w:pPr>
      <w:r w:rsidRPr="00BD3812">
        <w:rPr>
          <w:rFonts w:ascii="Century Gothic" w:hAnsi="Century Gothic"/>
          <w:b/>
          <w:sz w:val="28"/>
          <w:szCs w:val="28"/>
        </w:rPr>
        <w:lastRenderedPageBreak/>
        <w:t>HRANA in PIJAČA:</w:t>
      </w:r>
      <w:r w:rsidR="00C313A2">
        <w:rPr>
          <w:rFonts w:ascii="Century Gothic" w:hAnsi="Century Gothic"/>
          <w:sz w:val="28"/>
          <w:szCs w:val="28"/>
        </w:rPr>
        <w:t xml:space="preserve"> iz n</w:t>
      </w:r>
      <w:r w:rsidR="00CD41F8">
        <w:rPr>
          <w:rFonts w:ascii="Century Gothic" w:hAnsi="Century Gothic"/>
          <w:sz w:val="28"/>
          <w:szCs w:val="28"/>
        </w:rPr>
        <w:t>ahrbtnika</w:t>
      </w:r>
    </w:p>
    <w:p w:rsidR="004D0AA1" w:rsidRPr="00BD3812" w:rsidRDefault="004D0AA1" w:rsidP="004D0AA1">
      <w:pPr>
        <w:rPr>
          <w:rFonts w:ascii="Century Gothic" w:hAnsi="Century Gothic"/>
          <w:color w:val="92D050"/>
          <w:sz w:val="28"/>
          <w:szCs w:val="28"/>
        </w:rPr>
      </w:pPr>
      <w:r w:rsidRPr="00BD3812">
        <w:rPr>
          <w:rFonts w:ascii="Century Gothic" w:hAnsi="Century Gothic"/>
          <w:color w:val="92D050"/>
          <w:sz w:val="28"/>
          <w:szCs w:val="28"/>
        </w:rPr>
        <w:t>Na izlet so vabljeni otroci skupaj s starši!</w:t>
      </w:r>
    </w:p>
    <w:p w:rsidR="00E0031C" w:rsidRPr="00BD3812" w:rsidRDefault="00E0031C" w:rsidP="004D0AA1">
      <w:pPr>
        <w:rPr>
          <w:rFonts w:ascii="Century Gothic" w:hAnsi="Century Gothic"/>
          <w:color w:val="92D050"/>
          <w:sz w:val="28"/>
          <w:szCs w:val="28"/>
        </w:rPr>
      </w:pPr>
      <w:r w:rsidRPr="00BD3812">
        <w:rPr>
          <w:rFonts w:ascii="Century Gothic" w:hAnsi="Century Gothic"/>
          <w:color w:val="92D050"/>
          <w:sz w:val="28"/>
          <w:szCs w:val="28"/>
        </w:rPr>
        <w:t>V primeru slabega vremena</w:t>
      </w:r>
      <w:r w:rsidR="00C40529">
        <w:rPr>
          <w:rFonts w:ascii="Century Gothic" w:hAnsi="Century Gothic"/>
          <w:color w:val="92D050"/>
          <w:sz w:val="28"/>
          <w:szCs w:val="28"/>
        </w:rPr>
        <w:t xml:space="preserve"> </w:t>
      </w:r>
      <w:r w:rsidRPr="00BD3812">
        <w:rPr>
          <w:rFonts w:ascii="Century Gothic" w:hAnsi="Century Gothic"/>
          <w:color w:val="92D050"/>
          <w:sz w:val="28"/>
          <w:szCs w:val="28"/>
        </w:rPr>
        <w:t xml:space="preserve"> izlet odpade!</w:t>
      </w:r>
    </w:p>
    <w:p w:rsidR="00D26C03" w:rsidRPr="00BD3812" w:rsidRDefault="00D26C03" w:rsidP="004D0AA1">
      <w:pPr>
        <w:rPr>
          <w:rFonts w:ascii="Century Gothic" w:hAnsi="Century Gothic"/>
          <w:color w:val="92D050"/>
          <w:sz w:val="28"/>
          <w:szCs w:val="28"/>
        </w:rPr>
      </w:pPr>
    </w:p>
    <w:p w:rsidR="00E0031C" w:rsidRPr="00BD3812" w:rsidRDefault="005153EB" w:rsidP="004D0AA1">
      <w:pPr>
        <w:rPr>
          <w:rFonts w:ascii="Century Gothic" w:hAnsi="Century Gothic"/>
          <w:b/>
          <w:color w:val="92D050"/>
          <w:sz w:val="28"/>
          <w:szCs w:val="28"/>
        </w:rPr>
      </w:pPr>
      <w:r w:rsidRPr="00BD3812">
        <w:rPr>
          <w:rFonts w:ascii="Century Gothic" w:hAnsi="Century Gothic"/>
          <w:b/>
          <w:color w:val="92D050"/>
          <w:sz w:val="28"/>
          <w:szCs w:val="28"/>
        </w:rPr>
        <w:t>LEP PLANINSKI POZDRAV</w:t>
      </w:r>
      <w:r w:rsidR="004D0AA1" w:rsidRPr="00BD3812">
        <w:rPr>
          <w:rFonts w:ascii="Century Gothic" w:hAnsi="Century Gothic"/>
          <w:b/>
          <w:color w:val="92D050"/>
          <w:sz w:val="28"/>
          <w:szCs w:val="28"/>
        </w:rPr>
        <w:t>!</w:t>
      </w:r>
    </w:p>
    <w:p w:rsidR="00D26C03" w:rsidRPr="00BD3812" w:rsidRDefault="00D26C03" w:rsidP="00A902BA">
      <w:pPr>
        <w:rPr>
          <w:rFonts w:ascii="Century Gothic" w:hAnsi="Century Gothic"/>
          <w:b/>
          <w:sz w:val="28"/>
          <w:szCs w:val="28"/>
        </w:rPr>
      </w:pPr>
    </w:p>
    <w:p w:rsidR="004D0AA1" w:rsidRPr="00BD3812" w:rsidRDefault="002B3A71" w:rsidP="00A902BA">
      <w:pPr>
        <w:rPr>
          <w:rFonts w:ascii="Century Gothic" w:hAnsi="Century Gothic"/>
          <w:b/>
          <w:sz w:val="28"/>
          <w:szCs w:val="28"/>
        </w:rPr>
      </w:pPr>
      <w:r>
        <w:rPr>
          <w:rFonts w:ascii="Century Gothic" w:hAnsi="Century Gothic"/>
          <w:b/>
          <w:sz w:val="28"/>
          <w:szCs w:val="28"/>
        </w:rPr>
        <w:t xml:space="preserve">  </w:t>
      </w:r>
      <w:r w:rsidR="00A902BA" w:rsidRPr="00BD3812">
        <w:rPr>
          <w:rFonts w:ascii="Century Gothic" w:hAnsi="Century Gothic"/>
          <w:b/>
          <w:sz w:val="28"/>
          <w:szCs w:val="28"/>
        </w:rPr>
        <w:t xml:space="preserve">Vodnik:       </w:t>
      </w:r>
      <w:r w:rsidR="004D0AA1" w:rsidRPr="00BD3812">
        <w:rPr>
          <w:rFonts w:ascii="Century Gothic" w:hAnsi="Century Gothic"/>
          <w:b/>
          <w:sz w:val="28"/>
          <w:szCs w:val="28"/>
        </w:rPr>
        <w:t xml:space="preserve">            </w:t>
      </w:r>
      <w:r w:rsidR="00D26C03" w:rsidRPr="00BD3812">
        <w:rPr>
          <w:rFonts w:ascii="Century Gothic" w:hAnsi="Century Gothic"/>
          <w:b/>
          <w:sz w:val="28"/>
          <w:szCs w:val="28"/>
        </w:rPr>
        <w:t xml:space="preserve">              </w:t>
      </w:r>
      <w:r>
        <w:rPr>
          <w:rFonts w:ascii="Century Gothic" w:hAnsi="Century Gothic"/>
          <w:b/>
          <w:sz w:val="28"/>
          <w:szCs w:val="28"/>
        </w:rPr>
        <w:t xml:space="preserve">           </w:t>
      </w:r>
      <w:r w:rsidR="004D0AA1" w:rsidRPr="00BD3812">
        <w:rPr>
          <w:rFonts w:ascii="Century Gothic" w:hAnsi="Century Gothic"/>
          <w:b/>
          <w:sz w:val="28"/>
          <w:szCs w:val="28"/>
        </w:rPr>
        <w:t>Mentorica planinske skupine:</w:t>
      </w:r>
    </w:p>
    <w:p w:rsidR="005153EB" w:rsidRDefault="00C313A2" w:rsidP="005153EB">
      <w:pPr>
        <w:rPr>
          <w:rFonts w:ascii="Century Gothic" w:hAnsi="Century Gothic"/>
          <w:sz w:val="28"/>
          <w:szCs w:val="28"/>
        </w:rPr>
      </w:pPr>
      <w:r>
        <w:rPr>
          <w:rFonts w:ascii="Century Gothic" w:hAnsi="Century Gothic"/>
          <w:sz w:val="28"/>
          <w:szCs w:val="28"/>
        </w:rPr>
        <w:t xml:space="preserve"> </w:t>
      </w:r>
      <w:proofErr w:type="spellStart"/>
      <w:r>
        <w:rPr>
          <w:rFonts w:ascii="Century Gothic" w:hAnsi="Century Gothic"/>
          <w:sz w:val="28"/>
          <w:szCs w:val="28"/>
        </w:rPr>
        <w:t>Anžej</w:t>
      </w:r>
      <w:proofErr w:type="spellEnd"/>
      <w:r>
        <w:rPr>
          <w:rFonts w:ascii="Century Gothic" w:hAnsi="Century Gothic"/>
          <w:sz w:val="28"/>
          <w:szCs w:val="28"/>
        </w:rPr>
        <w:t xml:space="preserve"> BEČAN</w:t>
      </w:r>
      <w:r w:rsidR="004D0AA1" w:rsidRPr="00BD3812">
        <w:rPr>
          <w:rFonts w:ascii="Century Gothic" w:hAnsi="Century Gothic"/>
          <w:sz w:val="28"/>
          <w:szCs w:val="28"/>
        </w:rPr>
        <w:t xml:space="preserve">             </w:t>
      </w:r>
      <w:r w:rsidR="00D26C03" w:rsidRPr="00BD3812">
        <w:rPr>
          <w:rFonts w:ascii="Century Gothic" w:hAnsi="Century Gothic"/>
          <w:sz w:val="28"/>
          <w:szCs w:val="28"/>
        </w:rPr>
        <w:t xml:space="preserve">                         </w:t>
      </w:r>
      <w:r w:rsidR="00BD3812">
        <w:rPr>
          <w:rFonts w:ascii="Century Gothic" w:hAnsi="Century Gothic"/>
          <w:sz w:val="28"/>
          <w:szCs w:val="28"/>
        </w:rPr>
        <w:t xml:space="preserve">     </w:t>
      </w:r>
      <w:r w:rsidR="00A902BA" w:rsidRPr="00BD3812">
        <w:rPr>
          <w:rFonts w:ascii="Century Gothic" w:hAnsi="Century Gothic"/>
          <w:sz w:val="28"/>
          <w:szCs w:val="28"/>
        </w:rPr>
        <w:t xml:space="preserve"> </w:t>
      </w:r>
      <w:r w:rsidR="004D0AA1" w:rsidRPr="00BD3812">
        <w:rPr>
          <w:rFonts w:ascii="Century Gothic" w:hAnsi="Century Gothic"/>
          <w:sz w:val="28"/>
          <w:szCs w:val="28"/>
        </w:rPr>
        <w:t>Barbara O. JESENIČNIK</w:t>
      </w:r>
    </w:p>
    <w:p w:rsidR="005153EB" w:rsidRDefault="005153EB" w:rsidP="005153EB">
      <w:pPr>
        <w:rPr>
          <w:rFonts w:ascii="Century Gothic" w:hAnsi="Century Gothic"/>
          <w:sz w:val="28"/>
          <w:szCs w:val="28"/>
        </w:rPr>
      </w:pPr>
      <w:bookmarkStart w:id="0" w:name="_GoBack"/>
      <w:bookmarkEnd w:id="0"/>
    </w:p>
    <w:sectPr w:rsidR="005153EB" w:rsidSect="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D2793"/>
    <w:rsid w:val="0007176B"/>
    <w:rsid w:val="000A56B7"/>
    <w:rsid w:val="000C2F23"/>
    <w:rsid w:val="000E6155"/>
    <w:rsid w:val="001035E5"/>
    <w:rsid w:val="0020557B"/>
    <w:rsid w:val="0023464C"/>
    <w:rsid w:val="002A54D7"/>
    <w:rsid w:val="002B3A71"/>
    <w:rsid w:val="002E2C23"/>
    <w:rsid w:val="002F34FF"/>
    <w:rsid w:val="00354712"/>
    <w:rsid w:val="003A322A"/>
    <w:rsid w:val="003F24C2"/>
    <w:rsid w:val="00440A07"/>
    <w:rsid w:val="004B049B"/>
    <w:rsid w:val="004D0AA1"/>
    <w:rsid w:val="005153EB"/>
    <w:rsid w:val="00586272"/>
    <w:rsid w:val="005C6B33"/>
    <w:rsid w:val="005D08F9"/>
    <w:rsid w:val="005D2793"/>
    <w:rsid w:val="005E15C7"/>
    <w:rsid w:val="005F74EA"/>
    <w:rsid w:val="006352D4"/>
    <w:rsid w:val="00670F80"/>
    <w:rsid w:val="00683F48"/>
    <w:rsid w:val="00692312"/>
    <w:rsid w:val="006E5583"/>
    <w:rsid w:val="006F7A20"/>
    <w:rsid w:val="00714DC7"/>
    <w:rsid w:val="007567D2"/>
    <w:rsid w:val="007A1ADD"/>
    <w:rsid w:val="00842C8D"/>
    <w:rsid w:val="009B4341"/>
    <w:rsid w:val="009F174B"/>
    <w:rsid w:val="00A242FB"/>
    <w:rsid w:val="00A902BA"/>
    <w:rsid w:val="00B67B70"/>
    <w:rsid w:val="00B75752"/>
    <w:rsid w:val="00BD3812"/>
    <w:rsid w:val="00BE12EA"/>
    <w:rsid w:val="00C102B9"/>
    <w:rsid w:val="00C313A2"/>
    <w:rsid w:val="00C40529"/>
    <w:rsid w:val="00CD41F8"/>
    <w:rsid w:val="00CE329A"/>
    <w:rsid w:val="00CE503C"/>
    <w:rsid w:val="00CE50D0"/>
    <w:rsid w:val="00D26C03"/>
    <w:rsid w:val="00D56AFB"/>
    <w:rsid w:val="00D637A9"/>
    <w:rsid w:val="00D76523"/>
    <w:rsid w:val="00DC7802"/>
    <w:rsid w:val="00DD1B5D"/>
    <w:rsid w:val="00DE6277"/>
    <w:rsid w:val="00E0031C"/>
    <w:rsid w:val="00E21F18"/>
    <w:rsid w:val="00E25956"/>
    <w:rsid w:val="00E4217F"/>
    <w:rsid w:val="00E83C4D"/>
    <w:rsid w:val="00ED1738"/>
    <w:rsid w:val="00ED3081"/>
    <w:rsid w:val="00F16D0E"/>
    <w:rsid w:val="00F24DF2"/>
    <w:rsid w:val="00F453CD"/>
    <w:rsid w:val="00FC03A0"/>
    <w:rsid w:val="00FD7BA1"/>
    <w:rsid w:val="00FE1E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4F5A2-59BF-4C4E-B06C-C394597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27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D27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793"/>
    <w:rPr>
      <w:rFonts w:ascii="Tahoma" w:hAnsi="Tahoma" w:cs="Tahoma"/>
      <w:sz w:val="16"/>
      <w:szCs w:val="16"/>
    </w:rPr>
  </w:style>
  <w:style w:type="table" w:styleId="Tabelamrea">
    <w:name w:val="Table Grid"/>
    <w:basedOn w:val="Navadnatabela"/>
    <w:uiPriority w:val="59"/>
    <w:rsid w:val="0051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82611">
      <w:bodyDiv w:val="1"/>
      <w:marLeft w:val="0"/>
      <w:marRight w:val="0"/>
      <w:marTop w:val="0"/>
      <w:marBottom w:val="0"/>
      <w:divBdr>
        <w:top w:val="none" w:sz="0" w:space="0" w:color="auto"/>
        <w:left w:val="none" w:sz="0" w:space="0" w:color="auto"/>
        <w:bottom w:val="none" w:sz="0" w:space="0" w:color="auto"/>
        <w:right w:val="none" w:sz="0" w:space="0" w:color="auto"/>
      </w:divBdr>
    </w:div>
    <w:div w:id="1661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140</Words>
  <Characters>800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Cebelarsko Drustvo</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Cebelarsko Drustvo</dc:creator>
  <cp:lastModifiedBy>Živa</cp:lastModifiedBy>
  <cp:revision>9</cp:revision>
  <dcterms:created xsi:type="dcterms:W3CDTF">2016-06-06T02:56:00Z</dcterms:created>
  <dcterms:modified xsi:type="dcterms:W3CDTF">2016-09-19T19:39:00Z</dcterms:modified>
</cp:coreProperties>
</file>